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5168983E" w:rsidR="0066054C" w:rsidRDefault="00503C1B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16</w:t>
      </w:r>
      <w:r w:rsidR="00A305ED">
        <w:rPr>
          <w:b/>
          <w:sz w:val="32"/>
          <w:szCs w:val="32"/>
        </w:rPr>
        <w:t>,</w:t>
      </w:r>
      <w:r w:rsidR="00FD62E0">
        <w:rPr>
          <w:b/>
          <w:sz w:val="32"/>
          <w:szCs w:val="32"/>
        </w:rPr>
        <w:t xml:space="preserve"> </w:t>
      </w:r>
      <w:proofErr w:type="gramStart"/>
      <w:r w:rsidR="00FD62E0">
        <w:rPr>
          <w:b/>
          <w:sz w:val="32"/>
          <w:szCs w:val="32"/>
        </w:rPr>
        <w:t>2021</w:t>
      </w:r>
      <w:proofErr w:type="gramEnd"/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720851"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>30</w:t>
      </w:r>
      <w:r w:rsidR="0066054C" w:rsidRPr="0057018C">
        <w:rPr>
          <w:b/>
          <w:sz w:val="32"/>
          <w:szCs w:val="32"/>
        </w:rPr>
        <w:t>pm</w:t>
      </w:r>
    </w:p>
    <w:p w14:paraId="257F8C5D" w14:textId="106733C0" w:rsidR="00503C1B" w:rsidRDefault="00503C1B" w:rsidP="00503C1B">
      <w:pPr>
        <w:jc w:val="center"/>
        <w:rPr>
          <w:rFonts w:ascii="Segoe UI" w:eastAsiaTheme="minorHAnsi" w:hAnsi="Segoe UI" w:cs="Segoe UI"/>
          <w:color w:val="252424"/>
          <w:kern w:val="0"/>
          <w:sz w:val="22"/>
          <w:szCs w:val="22"/>
          <w:lang w:eastAsia="en-US"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2938803D" w14:textId="623907F1" w:rsidR="00503C1B" w:rsidRDefault="00503C1B" w:rsidP="00503C1B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779C5D54" w14:textId="40F2956C" w:rsidR="00503C1B" w:rsidRDefault="005F67D7" w:rsidP="00503C1B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503C1B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4B5500F" w14:textId="355B2727" w:rsidR="00503C1B" w:rsidRDefault="00503C1B" w:rsidP="00503C1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7ACD22B1" w14:textId="04F9D19F" w:rsidR="00503C1B" w:rsidRDefault="005F67D7" w:rsidP="00503C1B">
      <w:pPr>
        <w:jc w:val="center"/>
        <w:rPr>
          <w:rFonts w:ascii="Segoe UI" w:hAnsi="Segoe UI" w:cs="Segoe UI"/>
          <w:color w:val="252424"/>
        </w:rPr>
      </w:pPr>
      <w:hyperlink r:id="rId7" w:anchor=" " w:history="1">
        <w:r w:rsidR="00503C1B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 w:rsidR="00503C1B"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 w:rsidR="00503C1B">
          <w:rPr>
            <w:rStyle w:val="Hyperlink"/>
            <w:rFonts w:ascii="Segoe UI" w:hAnsi="Segoe UI" w:cs="Segoe UI"/>
            <w:color w:val="6264A7"/>
            <w:sz w:val="21"/>
            <w:szCs w:val="21"/>
          </w:rPr>
          <w:t>663777903#</w:t>
        </w:r>
      </w:hyperlink>
      <w:r w:rsidR="00503C1B">
        <w:rPr>
          <w:rFonts w:ascii="Segoe UI" w:hAnsi="Segoe UI" w:cs="Segoe UI"/>
          <w:color w:val="252424"/>
        </w:rPr>
        <w:t xml:space="preserve"> </w:t>
      </w:r>
      <w:r w:rsidR="00503C1B">
        <w:rPr>
          <w:rFonts w:ascii="Segoe UI" w:hAnsi="Segoe UI" w:cs="Segoe UI"/>
          <w:color w:val="252424"/>
          <w:sz w:val="21"/>
          <w:szCs w:val="21"/>
        </w:rPr>
        <w:t>  United States, Montpelier</w:t>
      </w:r>
    </w:p>
    <w:p w14:paraId="2AB8D8F0" w14:textId="7EEB7B0D" w:rsidR="00503C1B" w:rsidRDefault="00503C1B" w:rsidP="00503C1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663 777 903#</w:t>
      </w:r>
    </w:p>
    <w:p w14:paraId="2E9DB583" w14:textId="77777777" w:rsidR="00720851" w:rsidRDefault="00720851" w:rsidP="00C31889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</w:pPr>
    </w:p>
    <w:p w14:paraId="65DF0F25" w14:textId="22F95E49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</w:t>
      </w:r>
      <w:r w:rsidR="002557DB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Stephanie Reilly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at </w:t>
      </w:r>
      <w:hyperlink r:id="rId8" w:history="1">
        <w:r w:rsidR="002557DB" w:rsidRPr="0051324C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stephanie.reilly@vermont.gov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</w:t>
      </w:r>
      <w:r w:rsidR="002557DB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595-9138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for </w:t>
      </w:r>
      <w:r w:rsidR="00720851"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assistance.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53C05964" w:rsidR="004601E7" w:rsidRPr="0057018C" w:rsidRDefault="00AB3913" w:rsidP="00AB606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1C7A2BC8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</w:t>
      </w:r>
      <w:r w:rsidR="000021E5">
        <w:t>05</w:t>
      </w:r>
      <w:r w:rsidRPr="006F0A90">
        <w:t>pm</w:t>
      </w:r>
      <w:r w:rsidRPr="006F0A90">
        <w:tab/>
        <w:t>Review and approval of the</w:t>
      </w:r>
      <w:r w:rsidR="00761111">
        <w:t xml:space="preserve"> </w:t>
      </w:r>
      <w:r w:rsidR="004E6917">
        <w:t>June</w:t>
      </w:r>
      <w:r w:rsidR="00FD62E0">
        <w:t xml:space="preserve"> 2021</w:t>
      </w:r>
      <w:r w:rsidR="00761111">
        <w:t xml:space="preserve"> </w:t>
      </w:r>
      <w:r w:rsidRPr="006F0A90">
        <w:t>PTAC minutes</w:t>
      </w:r>
      <w:r w:rsidR="00761111"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3FA765C7" w:rsidR="00C049C6" w:rsidRDefault="00D205F9" w:rsidP="001361B6">
      <w:pPr>
        <w:ind w:left="1440" w:hanging="1440"/>
      </w:pPr>
      <w:r>
        <w:t>1</w:t>
      </w:r>
      <w:r w:rsidR="00A2069F">
        <w:t>:</w:t>
      </w:r>
      <w:r w:rsidR="00D44D54">
        <w:t>1</w:t>
      </w:r>
      <w:r w:rsidR="000021E5">
        <w:t>0</w:t>
      </w:r>
      <w:r w:rsidR="00A2069F">
        <w:t xml:space="preserve">pm </w:t>
      </w:r>
      <w:r w:rsidR="00A2069F">
        <w:tab/>
      </w:r>
      <w:r w:rsidR="00C049C6">
        <w:t>COVID</w:t>
      </w:r>
      <w:r w:rsidR="000021E5">
        <w:t xml:space="preserve">-Related </w:t>
      </w:r>
      <w:r w:rsidR="00C049C6">
        <w:t>Operations and Updates</w:t>
      </w:r>
      <w:r w:rsidR="00C82573">
        <w:t xml:space="preserve">. </w:t>
      </w:r>
      <w:r w:rsidR="000021E5">
        <w:t>Dan Currier</w:t>
      </w:r>
      <w:r w:rsidR="00F648BC">
        <w:t xml:space="preserve"> and Tim Bradshaw</w:t>
      </w:r>
    </w:p>
    <w:p w14:paraId="2A8B85F0" w14:textId="77777777" w:rsidR="00FD62E0" w:rsidRDefault="00FD62E0" w:rsidP="001361B6">
      <w:pPr>
        <w:ind w:left="1440" w:hanging="1440"/>
      </w:pPr>
      <w:r>
        <w:tab/>
      </w:r>
    </w:p>
    <w:p w14:paraId="75B90200" w14:textId="50AFA0B1" w:rsidR="001361B6" w:rsidRDefault="00C049C6" w:rsidP="00761111">
      <w:pPr>
        <w:ind w:left="1440" w:hanging="1440"/>
      </w:pPr>
      <w:r>
        <w:t>1:</w:t>
      </w:r>
      <w:r w:rsidR="000021E5">
        <w:t>30</w:t>
      </w:r>
      <w:r w:rsidR="00FD62E0">
        <w:t>p</w:t>
      </w:r>
      <w:r>
        <w:t>m</w:t>
      </w:r>
      <w:r>
        <w:tab/>
        <w:t>FY ’2</w:t>
      </w:r>
      <w:r w:rsidR="00761111">
        <w:t>2</w:t>
      </w:r>
      <w:r w:rsidR="00A305ED">
        <w:t xml:space="preserve"> Legislative </w:t>
      </w:r>
      <w:r w:rsidR="00FD62E0">
        <w:t>Directives</w:t>
      </w:r>
      <w:r w:rsidR="00C56ABF">
        <w:t xml:space="preserve">. </w:t>
      </w:r>
      <w:r w:rsidR="000021E5">
        <w:t>Fare-Free Study, Multi-Modal Connectivity Review</w:t>
      </w:r>
      <w:r w:rsidR="00F648BC">
        <w:t xml:space="preserve">, </w:t>
      </w:r>
      <w:r w:rsidR="00F648BC">
        <w:t>Electrification Plan</w:t>
      </w:r>
    </w:p>
    <w:p w14:paraId="2FD3CFA5" w14:textId="6BD1B9D1" w:rsidR="00FD62E0" w:rsidRDefault="00FD62E0" w:rsidP="00761111">
      <w:pPr>
        <w:ind w:left="1440" w:hanging="1440"/>
      </w:pPr>
    </w:p>
    <w:p w14:paraId="67D26EB3" w14:textId="7FF7B902" w:rsidR="00FD62E0" w:rsidRPr="006F0A90" w:rsidRDefault="00FD62E0" w:rsidP="00761111">
      <w:pPr>
        <w:ind w:left="1440" w:hanging="1440"/>
      </w:pPr>
      <w:r>
        <w:t>1:</w:t>
      </w:r>
      <w:r w:rsidR="004E6917">
        <w:t>45</w:t>
      </w:r>
      <w:r>
        <w:t>pm</w:t>
      </w:r>
      <w:r>
        <w:tab/>
      </w:r>
      <w:r w:rsidR="00F648BC">
        <w:t>RT. 30 Feasibility Study</w:t>
      </w:r>
      <w:r w:rsidR="00F648BC">
        <w:t xml:space="preserve"> </w:t>
      </w:r>
    </w:p>
    <w:p w14:paraId="0293D08E" w14:textId="77777777" w:rsidR="00C56ABF" w:rsidRDefault="00C56ABF" w:rsidP="006F0A90">
      <w:pPr>
        <w:ind w:left="1440" w:hanging="1440"/>
      </w:pPr>
    </w:p>
    <w:p w14:paraId="16CAA212" w14:textId="3C23E398" w:rsidR="000021E5" w:rsidRDefault="00F648BC" w:rsidP="00FD62E0">
      <w:pPr>
        <w:ind w:left="1440" w:hanging="1440"/>
      </w:pPr>
      <w:r>
        <w:t>1:55pm</w:t>
      </w:r>
      <w:r w:rsidR="00C56ABF">
        <w:tab/>
      </w:r>
      <w:r>
        <w:t>FY’23 Initial Budget Review</w:t>
      </w:r>
    </w:p>
    <w:p w14:paraId="154EAD32" w14:textId="77777777" w:rsidR="000021E5" w:rsidRDefault="000021E5" w:rsidP="00FD62E0">
      <w:pPr>
        <w:ind w:left="1440" w:hanging="1440"/>
      </w:pPr>
    </w:p>
    <w:p w14:paraId="52FA48DF" w14:textId="0D0438E5" w:rsidR="00FD62E0" w:rsidRDefault="000021E5" w:rsidP="000021E5">
      <w:r>
        <w:t>2:1</w:t>
      </w:r>
      <w:r w:rsidR="004E6917">
        <w:t>0</w:t>
      </w:r>
      <w:r>
        <w:t>pm</w:t>
      </w:r>
      <w:r>
        <w:tab/>
      </w:r>
      <w:r w:rsidR="00FD62E0">
        <w:t>Pilot project updates</w:t>
      </w:r>
    </w:p>
    <w:p w14:paraId="7BE448D7" w14:textId="15F64B4B" w:rsidR="00FD62E0" w:rsidRDefault="00FD62E0" w:rsidP="00FD62E0">
      <w:pPr>
        <w:pStyle w:val="ListParagraph"/>
        <w:numPr>
          <w:ilvl w:val="0"/>
          <w:numId w:val="7"/>
        </w:numPr>
      </w:pPr>
      <w:r>
        <w:t>COVID Research Grant</w:t>
      </w:r>
      <w:r w:rsidR="000021E5">
        <w:t xml:space="preserve"> - Dan</w:t>
      </w:r>
    </w:p>
    <w:p w14:paraId="51E9B478" w14:textId="47169C96" w:rsidR="00FD62E0" w:rsidRDefault="00FD62E0" w:rsidP="00FD62E0">
      <w:pPr>
        <w:pStyle w:val="ListParagraph"/>
        <w:numPr>
          <w:ilvl w:val="0"/>
          <w:numId w:val="7"/>
        </w:numPr>
      </w:pPr>
      <w:r>
        <w:t>Microtransit Service and Feasibility Studies</w:t>
      </w:r>
    </w:p>
    <w:p w14:paraId="73AC70C2" w14:textId="77777777" w:rsidR="00DC521D" w:rsidRDefault="00DC521D" w:rsidP="00DC521D"/>
    <w:p w14:paraId="71166BB2" w14:textId="12A067A0" w:rsidR="00B15D23" w:rsidRDefault="00B82E3E" w:rsidP="00B82E3E">
      <w:r>
        <w:t>2:</w:t>
      </w:r>
      <w:r w:rsidR="000021E5">
        <w:t>2</w:t>
      </w:r>
      <w:r w:rsidR="004E6917">
        <w:t>0</w:t>
      </w:r>
      <w:r>
        <w:t>pm</w:t>
      </w:r>
      <w:r>
        <w:tab/>
      </w:r>
      <w:r w:rsidR="00A2069F"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4A4CA70A" w:rsidR="00B15D23" w:rsidRPr="006F0A90" w:rsidRDefault="00D44D54" w:rsidP="006F0A90">
      <w:pPr>
        <w:ind w:left="1440" w:hanging="1440"/>
      </w:pPr>
      <w:r>
        <w:t>2:</w:t>
      </w:r>
      <w:r w:rsidR="004E6917">
        <w:t>30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406417"/>
    <w:multiLevelType w:val="hybridMultilevel"/>
    <w:tmpl w:val="773E1F94"/>
    <w:lvl w:ilvl="0" w:tplc="40FA40E2">
      <w:numFmt w:val="bullet"/>
      <w:lvlText w:val="-"/>
      <w:lvlJc w:val="left"/>
      <w:pPr>
        <w:ind w:left="18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21E5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557DB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3D4AC8"/>
    <w:rsid w:val="00401FD0"/>
    <w:rsid w:val="00401FEA"/>
    <w:rsid w:val="0041205C"/>
    <w:rsid w:val="00416C5E"/>
    <w:rsid w:val="004279C1"/>
    <w:rsid w:val="00443B10"/>
    <w:rsid w:val="00452A33"/>
    <w:rsid w:val="004601E7"/>
    <w:rsid w:val="00472317"/>
    <w:rsid w:val="00472AA5"/>
    <w:rsid w:val="00487FC9"/>
    <w:rsid w:val="00495BF9"/>
    <w:rsid w:val="004A7799"/>
    <w:rsid w:val="004B19F9"/>
    <w:rsid w:val="004E038E"/>
    <w:rsid w:val="004E1652"/>
    <w:rsid w:val="004E3AB0"/>
    <w:rsid w:val="004E6917"/>
    <w:rsid w:val="004F0424"/>
    <w:rsid w:val="00503C1B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612A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B2E00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20851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05ED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06C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82E3E"/>
    <w:rsid w:val="00B90E55"/>
    <w:rsid w:val="00BA6157"/>
    <w:rsid w:val="00BC2468"/>
    <w:rsid w:val="00BD329B"/>
    <w:rsid w:val="00C04218"/>
    <w:rsid w:val="00C049C6"/>
    <w:rsid w:val="00C10018"/>
    <w:rsid w:val="00C11883"/>
    <w:rsid w:val="00C1797F"/>
    <w:rsid w:val="00C24396"/>
    <w:rsid w:val="00C31889"/>
    <w:rsid w:val="00C5060E"/>
    <w:rsid w:val="00C506FF"/>
    <w:rsid w:val="00C56ABF"/>
    <w:rsid w:val="00C67DD7"/>
    <w:rsid w:val="00C7674C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4D54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C521D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A1B97"/>
    <w:rsid w:val="00EB1DEE"/>
    <w:rsid w:val="00EC3326"/>
    <w:rsid w:val="00ED6F29"/>
    <w:rsid w:val="00EF08E1"/>
    <w:rsid w:val="00EF390E"/>
    <w:rsid w:val="00EF49CF"/>
    <w:rsid w:val="00EF6DD6"/>
    <w:rsid w:val="00F178D9"/>
    <w:rsid w:val="00F17C29"/>
    <w:rsid w:val="00F22E56"/>
    <w:rsid w:val="00F648BC"/>
    <w:rsid w:val="00F705D4"/>
    <w:rsid w:val="00F9203D"/>
    <w:rsid w:val="00FA3E3C"/>
    <w:rsid w:val="00FA5BA9"/>
    <w:rsid w:val="00FD62E0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reilly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663777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QwMDFmZDAtMmRhNy00MDliLThkYjAtZWQyMDAyOGU1ZGFm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2021-06-17T16:24:00Z</cp:lastPrinted>
  <dcterms:created xsi:type="dcterms:W3CDTF">2021-09-16T11:20:00Z</dcterms:created>
  <dcterms:modified xsi:type="dcterms:W3CDTF">2021-09-16T11:20:00Z</dcterms:modified>
</cp:coreProperties>
</file>