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FAEEC" w14:textId="6F29ECB7" w:rsidR="00937346" w:rsidRDefault="00937346" w:rsidP="00937346">
      <w:pPr>
        <w:jc w:val="center"/>
        <w:rPr>
          <w:rFonts w:ascii="Franklin Gothic Demi" w:hAnsi="Franklin Gothic Demi"/>
          <w:smallCaps/>
          <w:color w:val="2E644E"/>
          <w:sz w:val="32"/>
          <w:szCs w:val="32"/>
        </w:rPr>
      </w:pPr>
      <w:r>
        <w:rPr>
          <w:rFonts w:ascii="Franklin Gothic Demi" w:hAnsi="Franklin Gothic Demi"/>
          <w:smallCaps/>
          <w:color w:val="2E644E"/>
          <w:sz w:val="32"/>
          <w:szCs w:val="32"/>
        </w:rPr>
        <w:t>Sample Complaint P</w:t>
      </w:r>
      <w:r w:rsidR="00CD7D62">
        <w:rPr>
          <w:rFonts w:ascii="Franklin Gothic Demi" w:hAnsi="Franklin Gothic Demi"/>
          <w:smallCaps/>
          <w:color w:val="2E644E"/>
          <w:sz w:val="32"/>
          <w:szCs w:val="32"/>
        </w:rPr>
        <w:t>olicy</w:t>
      </w:r>
    </w:p>
    <w:p w14:paraId="73A78DBC" w14:textId="674B8F2D" w:rsidR="00937346" w:rsidRDefault="00937346" w:rsidP="00B37844">
      <w:pPr>
        <w:jc w:val="center"/>
        <w:rPr>
          <w:rFonts w:ascii="Franklin Gothic Book" w:hAnsi="Franklin Gothic Book"/>
          <w:smallCaps/>
        </w:rPr>
      </w:pPr>
    </w:p>
    <w:p w14:paraId="797FE559" w14:textId="77777777" w:rsidR="00775E2C" w:rsidRPr="00401E92" w:rsidRDefault="00775E2C" w:rsidP="00775E2C">
      <w:pPr>
        <w:snapToGrid w:val="0"/>
        <w:spacing w:line="360" w:lineRule="auto"/>
        <w:ind w:firstLine="720"/>
        <w:rPr>
          <w:rFonts w:ascii="Franklin Gothic Book" w:hAnsi="Franklin Gothic Book" w:cs="Times New Roman"/>
        </w:rPr>
      </w:pPr>
      <w:r w:rsidRPr="00401E92">
        <w:rPr>
          <w:rFonts w:ascii="Franklin Gothic Book" w:hAnsi="Franklin Gothic Book" w:cs="Times New Roman"/>
        </w:rPr>
        <w:t xml:space="preserve">Our company is committed to providing a safe and productive work environment, free of threats to the health, safety, and well-being of our workers. Such threats might include, but are not limited to, harassment, discrimination, violations of health and safety rules, and violence. </w:t>
      </w:r>
    </w:p>
    <w:p w14:paraId="4BF88900" w14:textId="77777777" w:rsidR="00DE53F1" w:rsidRPr="00401E92" w:rsidRDefault="00775E2C" w:rsidP="00775E2C">
      <w:pPr>
        <w:snapToGrid w:val="0"/>
        <w:spacing w:line="360" w:lineRule="auto"/>
        <w:rPr>
          <w:rFonts w:ascii="Franklin Gothic Book" w:hAnsi="Franklin Gothic Book" w:cs="Times New Roman"/>
        </w:rPr>
      </w:pPr>
      <w:r w:rsidRPr="00401E92">
        <w:rPr>
          <w:rFonts w:ascii="Franklin Gothic Book" w:hAnsi="Franklin Gothic Book" w:cs="Times New Roman"/>
        </w:rPr>
        <w:tab/>
      </w:r>
    </w:p>
    <w:p w14:paraId="0626A4CC" w14:textId="604EC04D" w:rsidR="00775E2C" w:rsidRPr="00401E92" w:rsidRDefault="00775E2C" w:rsidP="00DE53F1">
      <w:pPr>
        <w:snapToGrid w:val="0"/>
        <w:spacing w:line="360" w:lineRule="auto"/>
        <w:ind w:firstLine="720"/>
        <w:rPr>
          <w:rFonts w:ascii="Franklin Gothic Book" w:hAnsi="Franklin Gothic Book" w:cs="Times New Roman"/>
        </w:rPr>
      </w:pPr>
      <w:r w:rsidRPr="00401E92">
        <w:rPr>
          <w:rFonts w:ascii="Franklin Gothic Book" w:hAnsi="Franklin Gothic Book" w:cs="Times New Roman"/>
        </w:rPr>
        <w:t>Any employee who witnesses or is subject to inappropriate conduct in the workplace may complain to __</w:t>
      </w:r>
      <w:r w:rsidRPr="00401E92">
        <w:rPr>
          <w:rFonts w:ascii="Franklin Gothic Book" w:hAnsi="Franklin Gothic Book" w:cs="Times New Roman"/>
          <w:u w:val="single"/>
        </w:rPr>
        <w:t>[</w:t>
      </w:r>
      <w:r w:rsidRPr="00401E92">
        <w:rPr>
          <w:rFonts w:ascii="Franklin Gothic Book" w:hAnsi="Franklin Gothic Book" w:cs="Times New Roman"/>
          <w:i/>
          <w:u w:val="single"/>
        </w:rPr>
        <w:t>title of person(s) authorized to take complaints</w:t>
      </w:r>
      <w:r w:rsidRPr="00401E92">
        <w:rPr>
          <w:rFonts w:ascii="Franklin Gothic Book" w:hAnsi="Franklin Gothic Book" w:cs="Times New Roman"/>
          <w:u w:val="single"/>
        </w:rPr>
        <w:t>]</w:t>
      </w:r>
      <w:r w:rsidRPr="00401E92">
        <w:rPr>
          <w:rFonts w:ascii="Franklin Gothic Book" w:hAnsi="Franklin Gothic Book" w:cs="Times New Roman"/>
        </w:rPr>
        <w:t>__ or to any company officer</w:t>
      </w:r>
      <w:r w:rsidR="00272491" w:rsidRPr="00401E92">
        <w:rPr>
          <w:rFonts w:ascii="Franklin Gothic Book" w:hAnsi="Franklin Gothic Book" w:cs="Times New Roman"/>
        </w:rPr>
        <w:t xml:space="preserve"> verbally or in writing</w:t>
      </w:r>
      <w:r w:rsidRPr="00401E92">
        <w:rPr>
          <w:rFonts w:ascii="Franklin Gothic Book" w:hAnsi="Franklin Gothic Book" w:cs="Times New Roman"/>
        </w:rPr>
        <w:t>. Any supervisor, manager, or company officer who receives a complaint about, hears of, or witnesses any inappropriate conduct is required to immediately notify __</w:t>
      </w:r>
      <w:r w:rsidRPr="00401E92">
        <w:rPr>
          <w:rFonts w:ascii="Franklin Gothic Book" w:hAnsi="Franklin Gothic Book" w:cs="Times New Roman"/>
          <w:u w:val="single"/>
        </w:rPr>
        <w:t>[</w:t>
      </w:r>
      <w:r w:rsidRPr="00401E92">
        <w:rPr>
          <w:rFonts w:ascii="Franklin Gothic Book" w:hAnsi="Franklin Gothic Book" w:cs="Times New Roman"/>
          <w:i/>
          <w:u w:val="single"/>
        </w:rPr>
        <w:t>title of person(s) authorized to take complaints</w:t>
      </w:r>
      <w:r w:rsidRPr="00401E92">
        <w:rPr>
          <w:rFonts w:ascii="Franklin Gothic Book" w:hAnsi="Franklin Gothic Book" w:cs="Times New Roman"/>
          <w:u w:val="single"/>
        </w:rPr>
        <w:t>]</w:t>
      </w:r>
      <w:r w:rsidRPr="00401E92">
        <w:rPr>
          <w:rFonts w:ascii="Franklin Gothic Book" w:hAnsi="Franklin Gothic Book" w:cs="Times New Roman"/>
        </w:rPr>
        <w:t>__. Inappropriate conduct includes any conduct prohibited by our company policies about harassment, discrimination, discipline, workplace violence, health and safety, wages and hours, and drug and alcohol use. In addition, we encourage employees to come forward with any workplace complaint, even if the subject of the complaint is not explicitly covered by our written policies.</w:t>
      </w:r>
    </w:p>
    <w:p w14:paraId="2FD820FB" w14:textId="77777777" w:rsidR="00DE53F1" w:rsidRPr="00401E92" w:rsidRDefault="00775E2C" w:rsidP="00775E2C">
      <w:pPr>
        <w:snapToGrid w:val="0"/>
        <w:spacing w:line="360" w:lineRule="auto"/>
        <w:rPr>
          <w:rFonts w:ascii="Franklin Gothic Book" w:hAnsi="Franklin Gothic Book" w:cs="Times New Roman"/>
        </w:rPr>
      </w:pPr>
      <w:r w:rsidRPr="00401E92">
        <w:rPr>
          <w:rFonts w:ascii="Franklin Gothic Book" w:hAnsi="Franklin Gothic Book" w:cs="Times New Roman"/>
        </w:rPr>
        <w:tab/>
      </w:r>
    </w:p>
    <w:p w14:paraId="138CDD69" w14:textId="18AC94E0" w:rsidR="00775E2C" w:rsidRPr="00401E92" w:rsidRDefault="00775E2C" w:rsidP="00DE53F1">
      <w:pPr>
        <w:snapToGrid w:val="0"/>
        <w:spacing w:line="360" w:lineRule="auto"/>
        <w:ind w:firstLine="720"/>
        <w:rPr>
          <w:rFonts w:ascii="Franklin Gothic Book" w:hAnsi="Franklin Gothic Book" w:cs="Times New Roman"/>
        </w:rPr>
      </w:pPr>
      <w:r w:rsidRPr="00401E92">
        <w:rPr>
          <w:rFonts w:ascii="Franklin Gothic Book" w:hAnsi="Franklin Gothic Book" w:cs="Times New Roman"/>
        </w:rPr>
        <w:t>We encourage you to come forward with complaints immediately, so we can take whatever action is needed to handle the problem. Once a complaint has been made, __</w:t>
      </w:r>
      <w:r w:rsidRPr="00401E92">
        <w:rPr>
          <w:rFonts w:ascii="Franklin Gothic Book" w:hAnsi="Franklin Gothic Book" w:cs="Times New Roman"/>
          <w:u w:val="single"/>
        </w:rPr>
        <w:t>[</w:t>
      </w:r>
      <w:r w:rsidRPr="00401E92">
        <w:rPr>
          <w:rFonts w:ascii="Franklin Gothic Book" w:hAnsi="Franklin Gothic Book" w:cs="Times New Roman"/>
          <w:i/>
          <w:u w:val="single"/>
        </w:rPr>
        <w:t>title of person(s) authorized to take complaints</w:t>
      </w:r>
      <w:r w:rsidRPr="00401E92">
        <w:rPr>
          <w:rFonts w:ascii="Franklin Gothic Book" w:hAnsi="Franklin Gothic Book" w:cs="Times New Roman"/>
          <w:u w:val="single"/>
        </w:rPr>
        <w:t>]</w:t>
      </w:r>
      <w:r w:rsidRPr="00401E92">
        <w:rPr>
          <w:rFonts w:ascii="Franklin Gothic Book" w:hAnsi="Franklin Gothic Book" w:cs="Times New Roman"/>
        </w:rPr>
        <w:t xml:space="preserve">__ will determine how to handle it. For serious complaints, we will immediately conduct a complete and impartial investigation. </w:t>
      </w:r>
    </w:p>
    <w:p w14:paraId="7633A2D4" w14:textId="77777777" w:rsidR="00DE53F1" w:rsidRPr="00401E92" w:rsidRDefault="00775E2C" w:rsidP="00775E2C">
      <w:pPr>
        <w:snapToGrid w:val="0"/>
        <w:spacing w:line="360" w:lineRule="auto"/>
        <w:rPr>
          <w:rFonts w:ascii="Franklin Gothic Book" w:hAnsi="Franklin Gothic Book" w:cs="Times New Roman"/>
        </w:rPr>
      </w:pPr>
      <w:r w:rsidRPr="00401E92">
        <w:rPr>
          <w:rFonts w:ascii="Franklin Gothic Book" w:hAnsi="Franklin Gothic Book" w:cs="Times New Roman"/>
        </w:rPr>
        <w:tab/>
      </w:r>
    </w:p>
    <w:p w14:paraId="1E16BA92" w14:textId="5A2CA6E4" w:rsidR="00775E2C" w:rsidRPr="00401E92" w:rsidRDefault="00775E2C" w:rsidP="00DE53F1">
      <w:pPr>
        <w:snapToGrid w:val="0"/>
        <w:spacing w:line="360" w:lineRule="auto"/>
        <w:ind w:firstLine="720"/>
        <w:rPr>
          <w:rFonts w:ascii="Franklin Gothic Book" w:hAnsi="Franklin Gothic Book" w:cs="Times New Roman"/>
        </w:rPr>
      </w:pPr>
      <w:r w:rsidRPr="00401E92">
        <w:rPr>
          <w:rFonts w:ascii="Franklin Gothic Book" w:hAnsi="Franklin Gothic Book" w:cs="Times New Roman"/>
        </w:rPr>
        <w:t xml:space="preserve">We expect all employees to cooperate fully in company investigations by, for example, answering questions completely and honestly and giving the investigator all documents and other material that might be relevant. All complaints will be handled as confidentially as possible. </w:t>
      </w:r>
      <w:r w:rsidR="00FC3A7B" w:rsidRPr="00401E92">
        <w:rPr>
          <w:rFonts w:ascii="Franklin Gothic Book" w:hAnsi="Franklin Gothic Book" w:cs="Times New Roman"/>
        </w:rPr>
        <w:t xml:space="preserve">The </w:t>
      </w:r>
      <w:r w:rsidR="00907C6F" w:rsidRPr="00401E92">
        <w:rPr>
          <w:rFonts w:ascii="Franklin Gothic Book" w:hAnsi="Franklin Gothic Book" w:cs="Times New Roman"/>
        </w:rPr>
        <w:t>c</w:t>
      </w:r>
      <w:r w:rsidR="00FC3A7B" w:rsidRPr="00401E92">
        <w:rPr>
          <w:rFonts w:ascii="Franklin Gothic Book" w:hAnsi="Franklin Gothic Book" w:cs="Times New Roman"/>
        </w:rPr>
        <w:t>ompany reserves the right to take immediate action</w:t>
      </w:r>
      <w:r w:rsidR="009250FB" w:rsidRPr="00401E92">
        <w:rPr>
          <w:rFonts w:ascii="Franklin Gothic Book" w:hAnsi="Franklin Gothic Book" w:cs="Times New Roman"/>
        </w:rPr>
        <w:t xml:space="preserve"> in harassment/discrimination complaints</w:t>
      </w:r>
      <w:r w:rsidR="00FC3A7B" w:rsidRPr="00401E92">
        <w:rPr>
          <w:rFonts w:ascii="Franklin Gothic Book" w:hAnsi="Franklin Gothic Book" w:cs="Times New Roman"/>
        </w:rPr>
        <w:t xml:space="preserve"> to prevent further harassing behavior by separating the employees involved or placing the alleged harasser on paid administrative leave while the investigation is taking place. The </w:t>
      </w:r>
      <w:r w:rsidR="009250FB" w:rsidRPr="00401E92">
        <w:rPr>
          <w:rFonts w:ascii="Franklin Gothic Book" w:hAnsi="Franklin Gothic Book" w:cs="Times New Roman"/>
        </w:rPr>
        <w:t>c</w:t>
      </w:r>
      <w:r w:rsidR="00FC3A7B" w:rsidRPr="00401E92">
        <w:rPr>
          <w:rFonts w:ascii="Franklin Gothic Book" w:hAnsi="Franklin Gothic Book" w:cs="Times New Roman"/>
        </w:rPr>
        <w:t xml:space="preserve">ompany may also decide to use an outside, professional investigator, depending on the severity of the complaint and/or individuals involved. </w:t>
      </w:r>
    </w:p>
    <w:p w14:paraId="4F9EF022" w14:textId="77777777" w:rsidR="00FC3A7B" w:rsidRPr="00401E92" w:rsidRDefault="00FC3A7B" w:rsidP="00FC3A7B">
      <w:pPr>
        <w:snapToGrid w:val="0"/>
        <w:spacing w:line="360" w:lineRule="auto"/>
        <w:rPr>
          <w:rFonts w:ascii="Franklin Gothic Book" w:hAnsi="Franklin Gothic Book" w:cs="Times New Roman"/>
        </w:rPr>
      </w:pPr>
    </w:p>
    <w:p w14:paraId="6CEC7301" w14:textId="2DB3390A" w:rsidR="00FC3A7B" w:rsidRPr="00FC3A7B" w:rsidRDefault="00FC3A7B" w:rsidP="00FC3A7B">
      <w:pPr>
        <w:snapToGrid w:val="0"/>
        <w:spacing w:line="360" w:lineRule="auto"/>
        <w:ind w:firstLine="720"/>
        <w:rPr>
          <w:rFonts w:ascii="Franklin Gothic Book" w:hAnsi="Franklin Gothic Book" w:cs="Times New Roman"/>
        </w:rPr>
      </w:pPr>
      <w:r w:rsidRPr="00FC3A7B">
        <w:rPr>
          <w:rFonts w:ascii="Franklin Gothic Book" w:hAnsi="Franklin Gothic Book" w:cs="Times New Roman"/>
        </w:rPr>
        <w:t xml:space="preserve">Any employee who is found in violation of </w:t>
      </w:r>
      <w:r w:rsidR="003A07D6">
        <w:rPr>
          <w:rFonts w:ascii="Franklin Gothic Book" w:hAnsi="Franklin Gothic Book" w:cs="Times New Roman"/>
        </w:rPr>
        <w:t>company policies</w:t>
      </w:r>
      <w:bookmarkStart w:id="0" w:name="_GoBack"/>
      <w:bookmarkEnd w:id="0"/>
      <w:r w:rsidRPr="00FC3A7B">
        <w:rPr>
          <w:rFonts w:ascii="Franklin Gothic Book" w:hAnsi="Franklin Gothic Book" w:cs="Times New Roman"/>
        </w:rPr>
        <w:t xml:space="preserve"> is subject to disciplinary action up to and including termination. The </w:t>
      </w:r>
      <w:r w:rsidR="00272491" w:rsidRPr="00401E92">
        <w:rPr>
          <w:rFonts w:ascii="Franklin Gothic Book" w:hAnsi="Franklin Gothic Book" w:cs="Times New Roman"/>
        </w:rPr>
        <w:t>c</w:t>
      </w:r>
      <w:r w:rsidRPr="00FC3A7B">
        <w:rPr>
          <w:rFonts w:ascii="Franklin Gothic Book" w:hAnsi="Franklin Gothic Book" w:cs="Times New Roman"/>
        </w:rPr>
        <w:t xml:space="preserve">ompany will </w:t>
      </w:r>
      <w:r w:rsidR="00272491" w:rsidRPr="00401E92">
        <w:rPr>
          <w:rFonts w:ascii="Franklin Gothic Book" w:hAnsi="Franklin Gothic Book" w:cs="Times New Roman"/>
        </w:rPr>
        <w:t>consider the following</w:t>
      </w:r>
      <w:r w:rsidRPr="00FC3A7B">
        <w:rPr>
          <w:rFonts w:ascii="Franklin Gothic Book" w:hAnsi="Franklin Gothic Book" w:cs="Times New Roman"/>
        </w:rPr>
        <w:t xml:space="preserve"> when deciding on corrective action:</w:t>
      </w:r>
    </w:p>
    <w:p w14:paraId="4604CFBE" w14:textId="77777777" w:rsidR="00FC3A7B" w:rsidRPr="00FC3A7B" w:rsidRDefault="00FC3A7B" w:rsidP="00401E92">
      <w:pPr>
        <w:numPr>
          <w:ilvl w:val="0"/>
          <w:numId w:val="3"/>
        </w:numPr>
        <w:snapToGrid w:val="0"/>
        <w:spacing w:before="60" w:after="60"/>
        <w:rPr>
          <w:rFonts w:ascii="Franklin Gothic Book" w:hAnsi="Franklin Gothic Book" w:cs="Times New Roman"/>
        </w:rPr>
      </w:pPr>
      <w:r w:rsidRPr="00FC3A7B">
        <w:rPr>
          <w:rFonts w:ascii="Franklin Gothic Book" w:hAnsi="Franklin Gothic Book" w:cs="Times New Roman"/>
        </w:rPr>
        <w:t>The severity of the incidents;</w:t>
      </w:r>
    </w:p>
    <w:p w14:paraId="41A298E5" w14:textId="77777777" w:rsidR="00FC3A7B" w:rsidRPr="00FC3A7B" w:rsidRDefault="00FC3A7B" w:rsidP="00401E92">
      <w:pPr>
        <w:numPr>
          <w:ilvl w:val="0"/>
          <w:numId w:val="3"/>
        </w:numPr>
        <w:snapToGrid w:val="0"/>
        <w:spacing w:before="60" w:after="60"/>
        <w:rPr>
          <w:rFonts w:ascii="Franklin Gothic Book" w:hAnsi="Franklin Gothic Book" w:cs="Times New Roman"/>
        </w:rPr>
      </w:pPr>
      <w:r w:rsidRPr="00FC3A7B">
        <w:rPr>
          <w:rFonts w:ascii="Franklin Gothic Book" w:hAnsi="Franklin Gothic Book" w:cs="Times New Roman"/>
        </w:rPr>
        <w:t>How often they occurred;</w:t>
      </w:r>
    </w:p>
    <w:p w14:paraId="15D0601C" w14:textId="77777777" w:rsidR="00FC3A7B" w:rsidRPr="00FC3A7B" w:rsidRDefault="00FC3A7B" w:rsidP="00401E92">
      <w:pPr>
        <w:numPr>
          <w:ilvl w:val="0"/>
          <w:numId w:val="3"/>
        </w:numPr>
        <w:snapToGrid w:val="0"/>
        <w:spacing w:before="60" w:after="60"/>
        <w:rPr>
          <w:rFonts w:ascii="Franklin Gothic Book" w:hAnsi="Franklin Gothic Book" w:cs="Times New Roman"/>
        </w:rPr>
      </w:pPr>
      <w:r w:rsidRPr="00FC3A7B">
        <w:rPr>
          <w:rFonts w:ascii="Franklin Gothic Book" w:hAnsi="Franklin Gothic Book" w:cs="Times New Roman"/>
        </w:rPr>
        <w:t>How many incidents took place in total;</w:t>
      </w:r>
    </w:p>
    <w:p w14:paraId="7603E09E" w14:textId="58A533E7" w:rsidR="00FC3A7B" w:rsidRPr="00FC3A7B" w:rsidRDefault="00FC3A7B" w:rsidP="00401E92">
      <w:pPr>
        <w:numPr>
          <w:ilvl w:val="0"/>
          <w:numId w:val="3"/>
        </w:numPr>
        <w:snapToGrid w:val="0"/>
        <w:spacing w:before="60" w:after="60"/>
        <w:rPr>
          <w:rFonts w:ascii="Franklin Gothic Book" w:hAnsi="Franklin Gothic Book" w:cs="Times New Roman"/>
        </w:rPr>
      </w:pPr>
      <w:r w:rsidRPr="00FC3A7B">
        <w:rPr>
          <w:rFonts w:ascii="Franklin Gothic Book" w:hAnsi="Franklin Gothic Book" w:cs="Times New Roman"/>
        </w:rPr>
        <w:t>T</w:t>
      </w:r>
      <w:r w:rsidR="00272491" w:rsidRPr="00401E92">
        <w:rPr>
          <w:rFonts w:ascii="Franklin Gothic Book" w:hAnsi="Franklin Gothic Book" w:cs="Times New Roman"/>
        </w:rPr>
        <w:t xml:space="preserve">he harm to employees, constituents </w:t>
      </w:r>
      <w:r w:rsidR="00FC2C7A">
        <w:rPr>
          <w:rFonts w:ascii="Franklin Gothic Book" w:hAnsi="Franklin Gothic Book" w:cs="Times New Roman"/>
        </w:rPr>
        <w:t>and/</w:t>
      </w:r>
      <w:r w:rsidR="00272491" w:rsidRPr="00401E92">
        <w:rPr>
          <w:rFonts w:ascii="Franklin Gothic Book" w:hAnsi="Franklin Gothic Book" w:cs="Times New Roman"/>
        </w:rPr>
        <w:t>or the company</w:t>
      </w:r>
      <w:r w:rsidRPr="00FC3A7B">
        <w:rPr>
          <w:rFonts w:ascii="Franklin Gothic Book" w:hAnsi="Franklin Gothic Book" w:cs="Times New Roman"/>
        </w:rPr>
        <w:t>;</w:t>
      </w:r>
    </w:p>
    <w:p w14:paraId="0DCD146C" w14:textId="77777777" w:rsidR="00FC3A7B" w:rsidRPr="00FC3A7B" w:rsidRDefault="00FC3A7B" w:rsidP="00401E92">
      <w:pPr>
        <w:numPr>
          <w:ilvl w:val="0"/>
          <w:numId w:val="3"/>
        </w:numPr>
        <w:snapToGrid w:val="0"/>
        <w:spacing w:before="60" w:after="60"/>
        <w:rPr>
          <w:rFonts w:ascii="Franklin Gothic Book" w:hAnsi="Franklin Gothic Book" w:cs="Times New Roman"/>
        </w:rPr>
      </w:pPr>
      <w:r w:rsidRPr="00FC3A7B">
        <w:rPr>
          <w:rFonts w:ascii="Franklin Gothic Book" w:hAnsi="Franklin Gothic Book" w:cs="Times New Roman"/>
        </w:rPr>
        <w:t>Whether the law was violated;</w:t>
      </w:r>
    </w:p>
    <w:p w14:paraId="0F953300" w14:textId="77777777" w:rsidR="00FC3A7B" w:rsidRPr="00FC3A7B" w:rsidRDefault="00FC3A7B" w:rsidP="00401E92">
      <w:pPr>
        <w:numPr>
          <w:ilvl w:val="0"/>
          <w:numId w:val="3"/>
        </w:numPr>
        <w:snapToGrid w:val="0"/>
        <w:spacing w:before="60" w:after="60"/>
        <w:rPr>
          <w:rFonts w:ascii="Franklin Gothic Book" w:hAnsi="Franklin Gothic Book" w:cs="Times New Roman"/>
        </w:rPr>
      </w:pPr>
      <w:r w:rsidRPr="00FC3A7B">
        <w:rPr>
          <w:rFonts w:ascii="Franklin Gothic Book" w:hAnsi="Franklin Gothic Book" w:cs="Times New Roman"/>
        </w:rPr>
        <w:t>Whether the workplace policies were violated;</w:t>
      </w:r>
    </w:p>
    <w:p w14:paraId="69D25094" w14:textId="323029D5" w:rsidR="00FC3A7B" w:rsidRPr="00FC3A7B" w:rsidRDefault="00FC3A7B" w:rsidP="00401E92">
      <w:pPr>
        <w:numPr>
          <w:ilvl w:val="0"/>
          <w:numId w:val="3"/>
        </w:numPr>
        <w:snapToGrid w:val="0"/>
        <w:spacing w:before="60" w:after="60"/>
        <w:rPr>
          <w:rFonts w:ascii="Franklin Gothic Book" w:hAnsi="Franklin Gothic Book" w:cs="Times New Roman"/>
        </w:rPr>
      </w:pPr>
      <w:r w:rsidRPr="00FC3A7B">
        <w:rPr>
          <w:rFonts w:ascii="Franklin Gothic Book" w:hAnsi="Franklin Gothic Book" w:cs="Times New Roman"/>
        </w:rPr>
        <w:lastRenderedPageBreak/>
        <w:t xml:space="preserve">Whether the </w:t>
      </w:r>
      <w:r w:rsidR="00272491" w:rsidRPr="00401E92">
        <w:rPr>
          <w:rFonts w:ascii="Franklin Gothic Book" w:hAnsi="Franklin Gothic Book" w:cs="Times New Roman"/>
        </w:rPr>
        <w:t>employee found in violation</w:t>
      </w:r>
      <w:r w:rsidRPr="00FC3A7B">
        <w:rPr>
          <w:rFonts w:ascii="Franklin Gothic Book" w:hAnsi="Franklin Gothic Book" w:cs="Times New Roman"/>
        </w:rPr>
        <w:t xml:space="preserve"> holds a position of authority in the company;</w:t>
      </w:r>
    </w:p>
    <w:p w14:paraId="446A25D7" w14:textId="77777777" w:rsidR="00FC3A7B" w:rsidRPr="00FC3A7B" w:rsidRDefault="00FC3A7B" w:rsidP="00401E92">
      <w:pPr>
        <w:numPr>
          <w:ilvl w:val="0"/>
          <w:numId w:val="3"/>
        </w:numPr>
        <w:snapToGrid w:val="0"/>
        <w:spacing w:before="60" w:after="60"/>
        <w:rPr>
          <w:rFonts w:ascii="Franklin Gothic Book" w:hAnsi="Franklin Gothic Book" w:cs="Times New Roman"/>
        </w:rPr>
      </w:pPr>
      <w:r w:rsidRPr="00FC3A7B">
        <w:rPr>
          <w:rFonts w:ascii="Franklin Gothic Book" w:hAnsi="Franklin Gothic Book" w:cs="Times New Roman"/>
        </w:rPr>
        <w:t>How the company has treated similar incidents in the past; and</w:t>
      </w:r>
    </w:p>
    <w:p w14:paraId="373A8E69" w14:textId="00377196" w:rsidR="00FC3A7B" w:rsidRPr="00FC3A7B" w:rsidRDefault="00FC3A7B" w:rsidP="00401E92">
      <w:pPr>
        <w:numPr>
          <w:ilvl w:val="0"/>
          <w:numId w:val="3"/>
        </w:numPr>
        <w:snapToGrid w:val="0"/>
        <w:spacing w:before="60" w:after="60"/>
        <w:rPr>
          <w:rFonts w:ascii="Franklin Gothic Book" w:hAnsi="Franklin Gothic Book" w:cs="Times New Roman"/>
        </w:rPr>
      </w:pPr>
      <w:r w:rsidRPr="00FC3A7B">
        <w:rPr>
          <w:rFonts w:ascii="Franklin Gothic Book" w:hAnsi="Franklin Gothic Book" w:cs="Times New Roman"/>
        </w:rPr>
        <w:t xml:space="preserve">The </w:t>
      </w:r>
      <w:r w:rsidR="00272491" w:rsidRPr="00401E92">
        <w:rPr>
          <w:rFonts w:ascii="Franklin Gothic Book" w:hAnsi="Franklin Gothic Book" w:cs="Times New Roman"/>
        </w:rPr>
        <w:t>employee’s</w:t>
      </w:r>
      <w:r w:rsidRPr="00FC3A7B">
        <w:rPr>
          <w:rFonts w:ascii="Franklin Gothic Book" w:hAnsi="Franklin Gothic Book" w:cs="Times New Roman"/>
        </w:rPr>
        <w:t xml:space="preserve"> history at the company.</w:t>
      </w:r>
    </w:p>
    <w:p w14:paraId="4BA9DFAD" w14:textId="77777777" w:rsidR="00FC3A7B" w:rsidRPr="00FC3A7B" w:rsidRDefault="00FC3A7B" w:rsidP="00FC3A7B">
      <w:pPr>
        <w:snapToGrid w:val="0"/>
        <w:spacing w:line="360" w:lineRule="auto"/>
        <w:rPr>
          <w:rFonts w:ascii="Franklin Gothic Book" w:hAnsi="Franklin Gothic Book" w:cs="Times New Roman"/>
        </w:rPr>
      </w:pPr>
    </w:p>
    <w:p w14:paraId="4EF6C6B0" w14:textId="373EE937" w:rsidR="00FC3A7B" w:rsidRPr="00FC3A7B" w:rsidRDefault="00FC3A7B" w:rsidP="00FC3A7B">
      <w:pPr>
        <w:snapToGrid w:val="0"/>
        <w:spacing w:line="360" w:lineRule="auto"/>
        <w:ind w:firstLine="720"/>
        <w:rPr>
          <w:rFonts w:ascii="Franklin Gothic Book" w:hAnsi="Franklin Gothic Book" w:cs="Times New Roman"/>
        </w:rPr>
      </w:pPr>
      <w:r w:rsidRPr="00FC3A7B">
        <w:rPr>
          <w:rFonts w:ascii="Franklin Gothic Book" w:hAnsi="Franklin Gothic Book" w:cs="Times New Roman"/>
        </w:rPr>
        <w:t xml:space="preserve">If </w:t>
      </w:r>
      <w:r w:rsidRPr="00401E92">
        <w:rPr>
          <w:rFonts w:ascii="Franklin Gothic Book" w:hAnsi="Franklin Gothic Book" w:cs="Times New Roman"/>
        </w:rPr>
        <w:t xml:space="preserve">an employee </w:t>
      </w:r>
      <w:r w:rsidRPr="00FC3A7B">
        <w:rPr>
          <w:rFonts w:ascii="Franklin Gothic Book" w:hAnsi="Franklin Gothic Book" w:cs="Times New Roman"/>
        </w:rPr>
        <w:t xml:space="preserve">suffered an adverse employment action as the result of </w:t>
      </w:r>
      <w:r w:rsidR="009250FB" w:rsidRPr="00401E92">
        <w:rPr>
          <w:rFonts w:ascii="Franklin Gothic Book" w:hAnsi="Franklin Gothic Book" w:cs="Times New Roman"/>
        </w:rPr>
        <w:t xml:space="preserve">substantiated </w:t>
      </w:r>
      <w:r w:rsidRPr="00FC3A7B">
        <w:rPr>
          <w:rFonts w:ascii="Franklin Gothic Book" w:hAnsi="Franklin Gothic Book" w:cs="Times New Roman"/>
        </w:rPr>
        <w:t>harassment</w:t>
      </w:r>
      <w:r w:rsidR="00A548D6">
        <w:rPr>
          <w:rFonts w:ascii="Franklin Gothic Book" w:hAnsi="Franklin Gothic Book" w:cs="Times New Roman"/>
        </w:rPr>
        <w:t xml:space="preserve"> or retaliation</w:t>
      </w:r>
      <w:r w:rsidRPr="00FC3A7B">
        <w:rPr>
          <w:rFonts w:ascii="Franklin Gothic Book" w:hAnsi="Franklin Gothic Book" w:cs="Times New Roman"/>
        </w:rPr>
        <w:t xml:space="preserve">, the </w:t>
      </w:r>
      <w:r w:rsidR="00907C6F" w:rsidRPr="00401E92">
        <w:rPr>
          <w:rFonts w:ascii="Franklin Gothic Book" w:hAnsi="Franklin Gothic Book" w:cs="Times New Roman"/>
        </w:rPr>
        <w:t>c</w:t>
      </w:r>
      <w:r w:rsidRPr="00FC3A7B">
        <w:rPr>
          <w:rFonts w:ascii="Franklin Gothic Book" w:hAnsi="Franklin Gothic Book" w:cs="Times New Roman"/>
        </w:rPr>
        <w:t>ompany will take steps to undo these actions. This may include reinstating</w:t>
      </w:r>
      <w:r w:rsidR="00907C6F" w:rsidRPr="00401E92">
        <w:rPr>
          <w:rFonts w:ascii="Franklin Gothic Book" w:hAnsi="Franklin Gothic Book" w:cs="Times New Roman"/>
        </w:rPr>
        <w:t xml:space="preserve"> an employee</w:t>
      </w:r>
      <w:r w:rsidRPr="00FC3A7B">
        <w:rPr>
          <w:rFonts w:ascii="Franklin Gothic Book" w:hAnsi="Franklin Gothic Book" w:cs="Times New Roman"/>
        </w:rPr>
        <w:t xml:space="preserve"> who was fired for refusing to acquiesce to harassment, restoring job benefits or promotions </w:t>
      </w:r>
      <w:r w:rsidRPr="00401E92">
        <w:rPr>
          <w:rFonts w:ascii="Franklin Gothic Book" w:hAnsi="Franklin Gothic Book" w:cs="Times New Roman"/>
        </w:rPr>
        <w:t>an employee</w:t>
      </w:r>
      <w:r w:rsidRPr="00FC3A7B">
        <w:rPr>
          <w:rFonts w:ascii="Franklin Gothic Book" w:hAnsi="Franklin Gothic Book" w:cs="Times New Roman"/>
        </w:rPr>
        <w:t xml:space="preserve"> may have lost, removing negative evaluations from </w:t>
      </w:r>
      <w:r w:rsidR="00907C6F" w:rsidRPr="00401E92">
        <w:rPr>
          <w:rFonts w:ascii="Franklin Gothic Book" w:hAnsi="Franklin Gothic Book" w:cs="Times New Roman"/>
        </w:rPr>
        <w:t>an employee’s</w:t>
      </w:r>
      <w:r w:rsidRPr="00401E92">
        <w:rPr>
          <w:rFonts w:ascii="Franklin Gothic Book" w:hAnsi="Franklin Gothic Book" w:cs="Times New Roman"/>
        </w:rPr>
        <w:t xml:space="preserve"> </w:t>
      </w:r>
      <w:r w:rsidRPr="00FC3A7B">
        <w:rPr>
          <w:rFonts w:ascii="Franklin Gothic Book" w:hAnsi="Franklin Gothic Book" w:cs="Times New Roman"/>
        </w:rPr>
        <w:t xml:space="preserve">personnel files and/or crediting the </w:t>
      </w:r>
      <w:r w:rsidRPr="00401E92">
        <w:rPr>
          <w:rFonts w:ascii="Franklin Gothic Book" w:hAnsi="Franklin Gothic Book" w:cs="Times New Roman"/>
        </w:rPr>
        <w:t>employee</w:t>
      </w:r>
      <w:r w:rsidRPr="00FC3A7B">
        <w:rPr>
          <w:rFonts w:ascii="Franklin Gothic Book" w:hAnsi="Franklin Gothic Book" w:cs="Times New Roman"/>
        </w:rPr>
        <w:t xml:space="preserve"> with any paid leave take</w:t>
      </w:r>
      <w:r w:rsidR="000E2C59">
        <w:rPr>
          <w:rFonts w:ascii="Franklin Gothic Book" w:hAnsi="Franklin Gothic Book" w:cs="Times New Roman"/>
        </w:rPr>
        <w:t>n</w:t>
      </w:r>
      <w:r w:rsidRPr="00FC3A7B">
        <w:rPr>
          <w:rFonts w:ascii="Franklin Gothic Book" w:hAnsi="Franklin Gothic Book" w:cs="Times New Roman"/>
        </w:rPr>
        <w:t xml:space="preserve"> as a result of the harassment.</w:t>
      </w:r>
    </w:p>
    <w:p w14:paraId="69D223A3" w14:textId="6C313BC8" w:rsidR="00DE53F1" w:rsidRPr="00401E92" w:rsidRDefault="00DE53F1" w:rsidP="00D0190D">
      <w:pPr>
        <w:snapToGrid w:val="0"/>
        <w:spacing w:line="360" w:lineRule="auto"/>
        <w:rPr>
          <w:rFonts w:ascii="Franklin Gothic Book" w:hAnsi="Franklin Gothic Book" w:cs="Times New Roman"/>
        </w:rPr>
      </w:pPr>
    </w:p>
    <w:p w14:paraId="58E1193B" w14:textId="35FA9926" w:rsidR="00937346" w:rsidRPr="00401E92" w:rsidRDefault="00775E2C" w:rsidP="00DE53F1">
      <w:pPr>
        <w:snapToGrid w:val="0"/>
        <w:spacing w:line="360" w:lineRule="auto"/>
        <w:ind w:firstLine="720"/>
        <w:rPr>
          <w:rFonts w:ascii="Franklin Gothic Book" w:hAnsi="Franklin Gothic Book"/>
          <w:smallCaps/>
        </w:rPr>
      </w:pPr>
      <w:r w:rsidRPr="00401E92">
        <w:rPr>
          <w:rFonts w:ascii="Franklin Gothic Book" w:hAnsi="Franklin Gothic Book" w:cs="Times New Roman"/>
        </w:rPr>
        <w:t>The company will not engage in or allow retaliation against any employee who makes a good-faith complaint or participates in an investigation. If you believe that you are being subjected to any kind of negative treatment because you made or were questioned about a complaint, report the conduct immediately to __</w:t>
      </w:r>
      <w:r w:rsidRPr="00401E92">
        <w:rPr>
          <w:rFonts w:ascii="Franklin Gothic Book" w:hAnsi="Franklin Gothic Book" w:cs="Times New Roman"/>
          <w:u w:val="single"/>
        </w:rPr>
        <w:t>[</w:t>
      </w:r>
      <w:r w:rsidRPr="00401E92">
        <w:rPr>
          <w:rFonts w:ascii="Franklin Gothic Book" w:hAnsi="Franklin Gothic Book" w:cs="Times New Roman"/>
          <w:i/>
          <w:u w:val="single"/>
        </w:rPr>
        <w:t>title of person(s) authorized to take complaints</w:t>
      </w:r>
      <w:r w:rsidRPr="00401E92">
        <w:rPr>
          <w:rFonts w:ascii="Franklin Gothic Book" w:hAnsi="Franklin Gothic Book" w:cs="Times New Roman"/>
          <w:u w:val="single"/>
        </w:rPr>
        <w:t>]</w:t>
      </w:r>
      <w:r w:rsidRPr="00401E92">
        <w:rPr>
          <w:rFonts w:ascii="Franklin Gothic Book" w:hAnsi="Franklin Gothic Book" w:cs="Times New Roman"/>
        </w:rPr>
        <w:t>__.</w:t>
      </w:r>
      <w:r w:rsidR="00D0190D" w:rsidRPr="00401E92">
        <w:rPr>
          <w:rFonts w:ascii="Franklin Gothic Book" w:hAnsi="Franklin Gothic Book"/>
          <w:smallCaps/>
        </w:rPr>
        <w:t xml:space="preserve"> </w:t>
      </w:r>
    </w:p>
    <w:p w14:paraId="30A64377" w14:textId="2CB0195C" w:rsidR="00B1178D" w:rsidRPr="00401E92" w:rsidRDefault="00B1178D"/>
    <w:p w14:paraId="3D9FDE70" w14:textId="194DBBBD" w:rsidR="00FC3A7B" w:rsidRPr="00FC3A7B" w:rsidRDefault="00FC3A7B" w:rsidP="002855A6">
      <w:pPr>
        <w:spacing w:line="360" w:lineRule="auto"/>
        <w:ind w:firstLine="720"/>
        <w:rPr>
          <w:rFonts w:ascii="Franklin Gothic Book" w:eastAsia="Times New Roman" w:hAnsi="Franklin Gothic Book" w:cs="Times New Roman"/>
        </w:rPr>
      </w:pPr>
      <w:r w:rsidRPr="00FC3A7B">
        <w:rPr>
          <w:rFonts w:ascii="Franklin Gothic Book" w:eastAsia="Times New Roman" w:hAnsi="Franklin Gothic Book" w:cs="Times New Roman"/>
        </w:rPr>
        <w:t xml:space="preserve">In addition to following the Company’s internal complaint process, employees </w:t>
      </w:r>
      <w:r w:rsidR="009250FB" w:rsidRPr="00401E92">
        <w:rPr>
          <w:rFonts w:ascii="Franklin Gothic Book" w:eastAsia="Times New Roman" w:hAnsi="Franklin Gothic Book" w:cs="Times New Roman"/>
        </w:rPr>
        <w:t xml:space="preserve">who have experienced sexual harassment or other employment discrimination </w:t>
      </w:r>
      <w:r w:rsidRPr="00FC3A7B">
        <w:rPr>
          <w:rFonts w:ascii="Franklin Gothic Book" w:eastAsia="Times New Roman" w:hAnsi="Franklin Gothic Book" w:cs="Times New Roman"/>
        </w:rPr>
        <w:t>may choose to file a complaint with the following state and federal agencies:</w:t>
      </w:r>
    </w:p>
    <w:p w14:paraId="39254DB3" w14:textId="77777777" w:rsidR="00FC3A7B" w:rsidRPr="00FC3A7B" w:rsidRDefault="00FC3A7B" w:rsidP="00FC3A7B">
      <w:pPr>
        <w:rPr>
          <w:rFonts w:ascii="Franklin Gothic Book" w:eastAsia="Times New Roman" w:hAnsi="Franklin Gothic Book" w:cs="Times New Roman"/>
        </w:rPr>
      </w:pPr>
    </w:p>
    <w:p w14:paraId="67228BCA" w14:textId="77777777" w:rsidR="00FC3A7B" w:rsidRPr="00FC3A7B" w:rsidRDefault="00FC3A7B" w:rsidP="00FC3A7B">
      <w:pPr>
        <w:rPr>
          <w:rFonts w:ascii="Franklin Gothic Book" w:eastAsia="Times New Roman" w:hAnsi="Franklin Gothic Book" w:cs="Times New Roman"/>
        </w:rPr>
      </w:pPr>
      <w:r w:rsidRPr="00FC3A7B">
        <w:rPr>
          <w:rFonts w:ascii="Franklin Gothic Book" w:eastAsia="Times New Roman" w:hAnsi="Franklin Gothic Book" w:cs="Times New Roman"/>
        </w:rPr>
        <w:t>Vermont State Attorney General</w:t>
      </w:r>
    </w:p>
    <w:p w14:paraId="3359B454" w14:textId="77777777" w:rsidR="00FC3A7B" w:rsidRPr="00FC3A7B" w:rsidRDefault="00FC3A7B" w:rsidP="00FC3A7B">
      <w:pPr>
        <w:rPr>
          <w:rFonts w:ascii="Franklin Gothic Book" w:eastAsia="Times New Roman" w:hAnsi="Franklin Gothic Book" w:cs="Times New Roman"/>
        </w:rPr>
      </w:pPr>
      <w:r w:rsidRPr="00FC3A7B">
        <w:rPr>
          <w:rFonts w:ascii="Franklin Gothic Book" w:eastAsia="Times New Roman" w:hAnsi="Franklin Gothic Book" w:cs="Times New Roman"/>
        </w:rPr>
        <w:t>Civil Rights Unit</w:t>
      </w:r>
    </w:p>
    <w:p w14:paraId="1367BC3B" w14:textId="77777777" w:rsidR="00FC3A7B" w:rsidRPr="00FC3A7B" w:rsidRDefault="00FC3A7B" w:rsidP="00FC3A7B">
      <w:pPr>
        <w:rPr>
          <w:rFonts w:ascii="Franklin Gothic Book" w:eastAsia="Times New Roman" w:hAnsi="Franklin Gothic Book" w:cs="Times New Roman"/>
        </w:rPr>
      </w:pPr>
      <w:r w:rsidRPr="00FC3A7B">
        <w:rPr>
          <w:rFonts w:ascii="Franklin Gothic Book" w:eastAsia="Times New Roman" w:hAnsi="Franklin Gothic Book" w:cs="Times New Roman"/>
        </w:rPr>
        <w:t>Phone: (888) 745-9195</w:t>
      </w:r>
    </w:p>
    <w:p w14:paraId="0DACE260" w14:textId="77777777" w:rsidR="00FC3A7B" w:rsidRPr="00FC3A7B" w:rsidRDefault="00FC3A7B" w:rsidP="00FC3A7B">
      <w:pPr>
        <w:rPr>
          <w:rFonts w:ascii="Franklin Gothic Book" w:eastAsia="Times New Roman" w:hAnsi="Franklin Gothic Book" w:cs="Times New Roman"/>
          <w:b/>
          <w:bCs/>
        </w:rPr>
      </w:pPr>
      <w:r w:rsidRPr="00FC3A7B">
        <w:rPr>
          <w:rFonts w:ascii="Franklin Gothic Book" w:eastAsia="Times New Roman" w:hAnsi="Franklin Gothic Book" w:cs="Times New Roman"/>
        </w:rPr>
        <w:t xml:space="preserve">Email: </w:t>
      </w:r>
      <w:hyperlink r:id="rId5" w:history="1">
        <w:r w:rsidRPr="00FC3A7B">
          <w:rPr>
            <w:rStyle w:val="Hyperlink"/>
            <w:rFonts w:ascii="Franklin Gothic Book" w:eastAsia="Times New Roman" w:hAnsi="Franklin Gothic Book" w:cs="Times New Roman"/>
            <w:bCs/>
          </w:rPr>
          <w:t>ago.civilrights@vermont.gov</w:t>
        </w:r>
      </w:hyperlink>
    </w:p>
    <w:p w14:paraId="3C754688" w14:textId="77777777" w:rsidR="00FC3A7B" w:rsidRPr="00FC3A7B" w:rsidRDefault="00FC3A7B" w:rsidP="00FC3A7B">
      <w:pPr>
        <w:rPr>
          <w:rFonts w:ascii="Franklin Gothic Book" w:eastAsia="Times New Roman" w:hAnsi="Franklin Gothic Book" w:cs="Times New Roman"/>
        </w:rPr>
      </w:pPr>
      <w:r w:rsidRPr="00FC3A7B">
        <w:rPr>
          <w:rFonts w:ascii="Franklin Gothic Book" w:eastAsia="Times New Roman" w:hAnsi="Franklin Gothic Book" w:cs="Times New Roman"/>
        </w:rPr>
        <w:t xml:space="preserve">Website: </w:t>
      </w:r>
      <w:hyperlink r:id="rId6" w:history="1">
        <w:r w:rsidRPr="00FC3A7B">
          <w:rPr>
            <w:rStyle w:val="Hyperlink"/>
            <w:rFonts w:ascii="Franklin Gothic Book" w:eastAsia="Times New Roman" w:hAnsi="Franklin Gothic Book" w:cs="Times New Roman"/>
          </w:rPr>
          <w:t>https://ago.vermont.gov/about-the-attorney-generals-office/divisions/civil-rights/</w:t>
        </w:r>
      </w:hyperlink>
      <w:r w:rsidRPr="00FC3A7B">
        <w:rPr>
          <w:rFonts w:ascii="Franklin Gothic Book" w:eastAsia="Times New Roman" w:hAnsi="Franklin Gothic Book" w:cs="Times New Roman"/>
        </w:rPr>
        <w:t xml:space="preserve"> </w:t>
      </w:r>
    </w:p>
    <w:p w14:paraId="7A1F9815" w14:textId="77777777" w:rsidR="00FC3A7B" w:rsidRPr="00FC3A7B" w:rsidRDefault="00FC3A7B" w:rsidP="00FC3A7B">
      <w:pPr>
        <w:rPr>
          <w:rFonts w:ascii="Franklin Gothic Book" w:eastAsia="Times New Roman" w:hAnsi="Franklin Gothic Book" w:cs="Times New Roman"/>
        </w:rPr>
      </w:pPr>
    </w:p>
    <w:p w14:paraId="291A652D" w14:textId="77777777" w:rsidR="00FC3A7B" w:rsidRPr="00FC3A7B" w:rsidRDefault="00FC3A7B" w:rsidP="00FC3A7B">
      <w:pPr>
        <w:rPr>
          <w:rFonts w:ascii="Franklin Gothic Book" w:eastAsia="Times New Roman" w:hAnsi="Franklin Gothic Book" w:cs="Times New Roman"/>
        </w:rPr>
      </w:pPr>
      <w:r w:rsidRPr="00FC3A7B">
        <w:rPr>
          <w:rFonts w:ascii="Franklin Gothic Book" w:eastAsia="Times New Roman" w:hAnsi="Franklin Gothic Book" w:cs="Times New Roman"/>
        </w:rPr>
        <w:t>U.S. Equal Employment Opportunity Commission</w:t>
      </w:r>
    </w:p>
    <w:p w14:paraId="74A83973" w14:textId="77777777" w:rsidR="00FC3A7B" w:rsidRPr="00FC3A7B" w:rsidRDefault="00FC3A7B" w:rsidP="00FC3A7B">
      <w:pPr>
        <w:rPr>
          <w:rFonts w:ascii="Franklin Gothic Book" w:eastAsia="Times New Roman" w:hAnsi="Franklin Gothic Book" w:cs="Times New Roman"/>
        </w:rPr>
      </w:pPr>
      <w:r w:rsidRPr="00FC3A7B">
        <w:rPr>
          <w:rFonts w:ascii="Franklin Gothic Book" w:eastAsia="Times New Roman" w:hAnsi="Franklin Gothic Book" w:cs="Times New Roman"/>
        </w:rPr>
        <w:t>Phone: 1-800-669-4000</w:t>
      </w:r>
    </w:p>
    <w:p w14:paraId="74B0E344" w14:textId="77777777" w:rsidR="00FC3A7B" w:rsidRPr="00FC3A7B" w:rsidRDefault="00FC3A7B" w:rsidP="00FC3A7B">
      <w:pPr>
        <w:rPr>
          <w:rFonts w:ascii="Franklin Gothic Book" w:eastAsia="Times New Roman" w:hAnsi="Franklin Gothic Book" w:cs="Times New Roman"/>
        </w:rPr>
      </w:pPr>
      <w:r w:rsidRPr="00FC3A7B">
        <w:rPr>
          <w:rFonts w:ascii="Franklin Gothic Book" w:eastAsia="Times New Roman" w:hAnsi="Franklin Gothic Book" w:cs="Times New Roman"/>
        </w:rPr>
        <w:t xml:space="preserve">Email: </w:t>
      </w:r>
      <w:hyperlink r:id="rId7" w:history="1">
        <w:r w:rsidRPr="00FC3A7B">
          <w:rPr>
            <w:rStyle w:val="Hyperlink"/>
            <w:rFonts w:ascii="Franklin Gothic Book" w:eastAsia="Times New Roman" w:hAnsi="Franklin Gothic Book" w:cs="Times New Roman"/>
          </w:rPr>
          <w:t>info@eeoc.gov</w:t>
        </w:r>
      </w:hyperlink>
      <w:r w:rsidRPr="00FC3A7B">
        <w:rPr>
          <w:rFonts w:ascii="Franklin Gothic Book" w:eastAsia="Times New Roman" w:hAnsi="Franklin Gothic Book" w:cs="Times New Roman"/>
        </w:rPr>
        <w:t xml:space="preserve"> </w:t>
      </w:r>
    </w:p>
    <w:p w14:paraId="410B9686" w14:textId="77777777" w:rsidR="00FC3A7B" w:rsidRPr="00FC3A7B" w:rsidRDefault="00FC3A7B" w:rsidP="00FC3A7B">
      <w:pPr>
        <w:rPr>
          <w:rFonts w:ascii="Franklin Gothic Book" w:eastAsia="Times New Roman" w:hAnsi="Franklin Gothic Book" w:cs="Times New Roman"/>
        </w:rPr>
      </w:pPr>
      <w:r w:rsidRPr="00FC3A7B">
        <w:rPr>
          <w:rFonts w:ascii="Franklin Gothic Book" w:eastAsia="Times New Roman" w:hAnsi="Franklin Gothic Book" w:cs="Times New Roman"/>
        </w:rPr>
        <w:t xml:space="preserve">Website: </w:t>
      </w:r>
      <w:hyperlink r:id="rId8" w:history="1">
        <w:r w:rsidRPr="00FC3A7B">
          <w:rPr>
            <w:rStyle w:val="Hyperlink"/>
            <w:rFonts w:ascii="Franklin Gothic Book" w:eastAsia="Times New Roman" w:hAnsi="Franklin Gothic Book" w:cs="Times New Roman"/>
          </w:rPr>
          <w:t>https://publicportal.eeoc.gov/Portal/Login.aspx</w:t>
        </w:r>
      </w:hyperlink>
      <w:r w:rsidRPr="00FC3A7B">
        <w:rPr>
          <w:rFonts w:ascii="Franklin Gothic Book" w:eastAsia="Times New Roman" w:hAnsi="Franklin Gothic Book" w:cs="Times New Roman"/>
        </w:rPr>
        <w:t xml:space="preserve"> </w:t>
      </w:r>
    </w:p>
    <w:p w14:paraId="7AC99D6F" w14:textId="562804CB" w:rsidR="008F3516" w:rsidRPr="00401E92" w:rsidRDefault="008F3516"/>
    <w:p w14:paraId="584CD65B" w14:textId="1DD9DD1A" w:rsidR="009250FB" w:rsidRPr="00401E92" w:rsidRDefault="009250FB" w:rsidP="002855A6">
      <w:pPr>
        <w:spacing w:line="360" w:lineRule="auto"/>
        <w:rPr>
          <w:rFonts w:ascii="Franklin Gothic Book" w:hAnsi="Franklin Gothic Book" w:cs="Times New Roman"/>
        </w:rPr>
      </w:pPr>
      <w:r w:rsidRPr="00401E92">
        <w:rPr>
          <w:rFonts w:ascii="Franklin Gothic Book" w:hAnsi="Franklin Gothic Book" w:cs="Times New Roman"/>
        </w:rPr>
        <w:tab/>
        <w:t>Employees also have a right to file a safety and health complaint with</w:t>
      </w:r>
      <w:r w:rsidR="002855A6" w:rsidRPr="00401E92">
        <w:rPr>
          <w:rFonts w:ascii="Franklin Gothic Book" w:hAnsi="Franklin Gothic Book" w:cs="Times New Roman"/>
        </w:rPr>
        <w:t xml:space="preserve"> the</w:t>
      </w:r>
      <w:r w:rsidRPr="00401E92">
        <w:rPr>
          <w:rFonts w:ascii="Franklin Gothic Book" w:hAnsi="Franklin Gothic Book" w:cs="Times New Roman"/>
        </w:rPr>
        <w:t xml:space="preserve"> Occupational Safety and Health Administration (OSHA). </w:t>
      </w:r>
    </w:p>
    <w:p w14:paraId="5C976EC6" w14:textId="38818AFB" w:rsidR="009250FB" w:rsidRPr="00401E92" w:rsidRDefault="009250FB" w:rsidP="002855A6">
      <w:pPr>
        <w:rPr>
          <w:rFonts w:ascii="Franklin Gothic Book" w:hAnsi="Franklin Gothic Book" w:cs="Times New Roman"/>
        </w:rPr>
      </w:pPr>
    </w:p>
    <w:p w14:paraId="5CBD8BFC" w14:textId="7973009F" w:rsidR="009250FB" w:rsidRPr="00401E92" w:rsidRDefault="009250FB">
      <w:pPr>
        <w:rPr>
          <w:rFonts w:ascii="Franklin Gothic Book" w:hAnsi="Franklin Gothic Book" w:cs="Times New Roman"/>
        </w:rPr>
      </w:pPr>
      <w:r w:rsidRPr="00401E92">
        <w:rPr>
          <w:rFonts w:ascii="Franklin Gothic Book" w:hAnsi="Franklin Gothic Book" w:cs="Times New Roman"/>
        </w:rPr>
        <w:t>Vermont Occupational Safety and Health Administration (VOSHA)</w:t>
      </w:r>
    </w:p>
    <w:p w14:paraId="4BEBDC48" w14:textId="1D7E6CBD" w:rsidR="002855A6" w:rsidRPr="00401E92" w:rsidRDefault="002855A6">
      <w:pPr>
        <w:rPr>
          <w:rFonts w:ascii="Franklin Gothic Book" w:hAnsi="Franklin Gothic Book" w:cs="Times New Roman"/>
        </w:rPr>
      </w:pPr>
      <w:r w:rsidRPr="00401E92">
        <w:rPr>
          <w:rFonts w:ascii="Franklin Gothic Book" w:hAnsi="Franklin Gothic Book" w:cs="Times New Roman"/>
        </w:rPr>
        <w:t>Vermont Department of Labor</w:t>
      </w:r>
    </w:p>
    <w:p w14:paraId="161E4C08" w14:textId="21653B3F" w:rsidR="002855A6" w:rsidRPr="00401E92" w:rsidRDefault="002855A6">
      <w:pPr>
        <w:rPr>
          <w:rFonts w:ascii="Franklin Gothic Book" w:hAnsi="Franklin Gothic Book" w:cs="Times New Roman"/>
        </w:rPr>
      </w:pPr>
      <w:r w:rsidRPr="00401E92">
        <w:rPr>
          <w:rFonts w:ascii="Franklin Gothic Book" w:hAnsi="Franklin Gothic Book" w:cs="Times New Roman"/>
        </w:rPr>
        <w:t>Phone: (802) 828-2765</w:t>
      </w:r>
    </w:p>
    <w:p w14:paraId="439EA652" w14:textId="4E4B7E50" w:rsidR="002855A6" w:rsidRPr="009250FB" w:rsidRDefault="002855A6">
      <w:pPr>
        <w:rPr>
          <w:rFonts w:ascii="Franklin Gothic Book" w:hAnsi="Franklin Gothic Book" w:cs="Times New Roman"/>
        </w:rPr>
      </w:pPr>
      <w:r w:rsidRPr="00401E92">
        <w:rPr>
          <w:rFonts w:ascii="Franklin Gothic Book" w:hAnsi="Franklin Gothic Book" w:cs="Times New Roman"/>
        </w:rPr>
        <w:t xml:space="preserve">OSHA Complaint Website: </w:t>
      </w:r>
      <w:hyperlink r:id="rId9" w:history="1">
        <w:r w:rsidRPr="00401E92">
          <w:rPr>
            <w:rStyle w:val="Hyperlink"/>
            <w:rFonts w:ascii="Franklin Gothic Book" w:hAnsi="Franklin Gothic Book" w:cs="Times New Roman"/>
          </w:rPr>
          <w:t>https://www.osha.gov/pls/osha7/eComplaintForm.html</w:t>
        </w:r>
      </w:hyperlink>
      <w:r>
        <w:rPr>
          <w:rFonts w:ascii="Franklin Gothic Book" w:hAnsi="Franklin Gothic Book" w:cs="Times New Roman"/>
        </w:rPr>
        <w:t xml:space="preserve"> </w:t>
      </w:r>
    </w:p>
    <w:sectPr w:rsidR="002855A6" w:rsidRPr="009250FB" w:rsidSect="00A548D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151E3"/>
    <w:multiLevelType w:val="hybridMultilevel"/>
    <w:tmpl w:val="60760E2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3B90A80"/>
    <w:multiLevelType w:val="hybridMultilevel"/>
    <w:tmpl w:val="3DB8163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650376EC"/>
    <w:multiLevelType w:val="hybridMultilevel"/>
    <w:tmpl w:val="EA7657C4"/>
    <w:lvl w:ilvl="0" w:tplc="ABCC4410">
      <w:start w:val="1"/>
      <w:numFmt w:val="upperRoman"/>
      <w:lvlText w:val="%1."/>
      <w:lvlJc w:val="left"/>
      <w:pPr>
        <w:ind w:left="915" w:hanging="915"/>
      </w:pPr>
      <w:rPr>
        <w:rFonts w:cs="Times New Roman"/>
      </w:rPr>
    </w:lvl>
    <w:lvl w:ilvl="1" w:tplc="04090015">
      <w:start w:val="1"/>
      <w:numFmt w:val="upperLetter"/>
      <w:lvlText w:val="%2."/>
      <w:lvlJc w:val="left"/>
      <w:pPr>
        <w:ind w:left="1080" w:hanging="360"/>
      </w:p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3" w15:restartNumberingAfterBreak="0">
    <w:nsid w:val="6E5510C1"/>
    <w:multiLevelType w:val="hybridMultilevel"/>
    <w:tmpl w:val="D454295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46"/>
    <w:rsid w:val="000E2C59"/>
    <w:rsid w:val="001D41EF"/>
    <w:rsid w:val="00272491"/>
    <w:rsid w:val="002855A6"/>
    <w:rsid w:val="003A07D6"/>
    <w:rsid w:val="00401E92"/>
    <w:rsid w:val="00620628"/>
    <w:rsid w:val="00775E2C"/>
    <w:rsid w:val="008F3516"/>
    <w:rsid w:val="00907C6F"/>
    <w:rsid w:val="009250FB"/>
    <w:rsid w:val="00937346"/>
    <w:rsid w:val="00A548D6"/>
    <w:rsid w:val="00B1178D"/>
    <w:rsid w:val="00B37844"/>
    <w:rsid w:val="00CD7D62"/>
    <w:rsid w:val="00D0190D"/>
    <w:rsid w:val="00DE53F1"/>
    <w:rsid w:val="00FC2C7A"/>
    <w:rsid w:val="00FC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FB49"/>
  <w15:chartTrackingRefBased/>
  <w15:docId w15:val="{9A7AE124-5598-4ED3-8B34-91590B59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F3516"/>
    <w:rPr>
      <w:color w:val="0563C1"/>
      <w:u w:val="single"/>
    </w:rPr>
  </w:style>
  <w:style w:type="paragraph" w:customStyle="1" w:styleId="Default">
    <w:name w:val="Default"/>
    <w:rsid w:val="008F3516"/>
    <w:pPr>
      <w:widowControl w:val="0"/>
      <w:autoSpaceDE w:val="0"/>
      <w:autoSpaceDN w:val="0"/>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3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516"/>
    <w:rPr>
      <w:rFonts w:ascii="Segoe UI" w:hAnsi="Segoe UI" w:cs="Segoe UI"/>
      <w:sz w:val="18"/>
      <w:szCs w:val="18"/>
    </w:rPr>
  </w:style>
  <w:style w:type="character" w:styleId="UnresolvedMention">
    <w:name w:val="Unresolved Mention"/>
    <w:basedOn w:val="DefaultParagraphFont"/>
    <w:uiPriority w:val="99"/>
    <w:semiHidden/>
    <w:unhideWhenUsed/>
    <w:rsid w:val="00FC3A7B"/>
    <w:rPr>
      <w:color w:val="605E5C"/>
      <w:shd w:val="clear" w:color="auto" w:fill="E1DFDD"/>
    </w:rPr>
  </w:style>
  <w:style w:type="character" w:styleId="FollowedHyperlink">
    <w:name w:val="FollowedHyperlink"/>
    <w:basedOn w:val="DefaultParagraphFont"/>
    <w:uiPriority w:val="99"/>
    <w:semiHidden/>
    <w:unhideWhenUsed/>
    <w:rsid w:val="009250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703160">
      <w:bodyDiv w:val="1"/>
      <w:marLeft w:val="0"/>
      <w:marRight w:val="0"/>
      <w:marTop w:val="0"/>
      <w:marBottom w:val="0"/>
      <w:divBdr>
        <w:top w:val="none" w:sz="0" w:space="0" w:color="auto"/>
        <w:left w:val="none" w:sz="0" w:space="0" w:color="auto"/>
        <w:bottom w:val="none" w:sz="0" w:space="0" w:color="auto"/>
        <w:right w:val="none" w:sz="0" w:space="0" w:color="auto"/>
      </w:divBdr>
    </w:div>
    <w:div w:id="665061600">
      <w:bodyDiv w:val="1"/>
      <w:marLeft w:val="0"/>
      <w:marRight w:val="0"/>
      <w:marTop w:val="0"/>
      <w:marBottom w:val="0"/>
      <w:divBdr>
        <w:top w:val="none" w:sz="0" w:space="0" w:color="auto"/>
        <w:left w:val="none" w:sz="0" w:space="0" w:color="auto"/>
        <w:bottom w:val="none" w:sz="0" w:space="0" w:color="auto"/>
        <w:right w:val="none" w:sz="0" w:space="0" w:color="auto"/>
      </w:divBdr>
    </w:div>
    <w:div w:id="183259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portal.eeoc.gov/Portal/Login.aspx" TargetMode="External"/><Relationship Id="rId3" Type="http://schemas.openxmlformats.org/officeDocument/2006/relationships/settings" Target="settings.xml"/><Relationship Id="rId7" Type="http://schemas.openxmlformats.org/officeDocument/2006/relationships/hyperlink" Target="mailto:info@eeo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o.vermont.gov/about-the-attorney-generals-office/divisions/civil-rights/" TargetMode="External"/><Relationship Id="rId11" Type="http://schemas.openxmlformats.org/officeDocument/2006/relationships/theme" Target="theme/theme1.xml"/><Relationship Id="rId5" Type="http://schemas.openxmlformats.org/officeDocument/2006/relationships/hyperlink" Target="mailto:ago.civilrights@vermont.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sha.gov/pls/osha7/eComplaintFo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Meyer-Ehrich, Beth</dc:creator>
  <cp:keywords/>
  <dc:description/>
  <cp:lastModifiedBy>Meyer-Ehrich, Beth</cp:lastModifiedBy>
  <cp:revision>13</cp:revision>
  <cp:lastPrinted>2020-01-07T17:31:00Z</cp:lastPrinted>
  <dcterms:created xsi:type="dcterms:W3CDTF">2020-01-06T18:26:00Z</dcterms:created>
  <dcterms:modified xsi:type="dcterms:W3CDTF">2020-01-10T17:21:00Z</dcterms:modified>
</cp:coreProperties>
</file>